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0DECF" w14:textId="712B5AC1" w:rsidR="00F307B1" w:rsidRDefault="00EE52DD" w:rsidP="003D7D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52DD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แบบสรุปรายงานการถ</w:t>
      </w:r>
      <w:r w:rsidR="001519E2"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Pr="00EE52DD">
        <w:rPr>
          <w:rFonts w:ascii="TH SarabunPSK" w:hAnsi="TH SarabunPSK" w:cs="TH SarabunPSK"/>
          <w:b/>
          <w:bCs/>
          <w:sz w:val="32"/>
          <w:szCs w:val="32"/>
          <w:cs/>
        </w:rPr>
        <w:t>ถอยทางการเรียน</w:t>
      </w:r>
      <w:r w:rsidR="004229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วิชา</w:t>
      </w:r>
      <w:r w:rsidR="007B6BCC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 w:rsidR="007B6B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229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ภาษาไทย </w:t>
      </w:r>
      <w:r w:rsidR="00F307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และวิทยาศาสตร์</w:t>
      </w:r>
    </w:p>
    <w:p w14:paraId="5E0C4EA6" w14:textId="1C7352EC" w:rsidR="00EA5590" w:rsidRDefault="0042294C" w:rsidP="003D7D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2565</w:t>
      </w:r>
    </w:p>
    <w:p w14:paraId="4605FBCE" w14:textId="2B9A532F" w:rsidR="003D7D0C" w:rsidRDefault="003D7D0C" w:rsidP="003D7D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</w:t>
      </w:r>
      <w:r w:rsidR="00D347EF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DB55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6AD1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06B005AA" w14:textId="10B81EC9" w:rsidR="0042294C" w:rsidRDefault="0042294C" w:rsidP="003D7D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โรงเรียนบางบัว(เพ่งตั้งตรงจิตรวิทยาคาร)</w:t>
      </w:r>
    </w:p>
    <w:p w14:paraId="1B07B9FF" w14:textId="4DFFF51A" w:rsidR="00B17E67" w:rsidRDefault="007800FC" w:rsidP="003D7D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A65A27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6AEB0D04" w14:textId="641E7FC3" w:rsidR="008A4424" w:rsidRPr="00F51D54" w:rsidRDefault="00F86FE3" w:rsidP="007B6BC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A4424">
        <w:rPr>
          <w:rFonts w:ascii="TH SarabunPSK" w:hAnsi="TH SarabunPSK" w:cs="TH SarabunPSK" w:hint="cs"/>
          <w:sz w:val="32"/>
          <w:szCs w:val="32"/>
          <w:cs/>
        </w:rPr>
        <w:t>ตามที่สำนักงานเขตพื้นที่การศึกษาประถมศึกษากรุงเทพมหานคร ได้มีนโยบายการขับเคลื่อนการแก้ปัญหาภาวะถดถอยทางการเรียนรู้ (</w:t>
      </w:r>
      <w:r w:rsidRPr="008A4424">
        <w:rPr>
          <w:rFonts w:ascii="TH SarabunPSK" w:hAnsi="TH SarabunPSK" w:cs="TH SarabunPSK"/>
          <w:sz w:val="32"/>
          <w:szCs w:val="32"/>
        </w:rPr>
        <w:t>Learning Loss</w:t>
      </w:r>
      <w:r w:rsidRPr="008A4424">
        <w:rPr>
          <w:rFonts w:ascii="TH SarabunPSK" w:hAnsi="TH SarabunPSK" w:cs="TH SarabunPSK" w:hint="cs"/>
          <w:sz w:val="32"/>
          <w:szCs w:val="32"/>
          <w:cs/>
        </w:rPr>
        <w:t>)</w:t>
      </w:r>
      <w:r w:rsidRPr="008A4424">
        <w:rPr>
          <w:rFonts w:ascii="TH SarabunPSK" w:hAnsi="TH SarabunPSK" w:cs="TH SarabunPSK"/>
          <w:sz w:val="32"/>
          <w:szCs w:val="32"/>
        </w:rPr>
        <w:t xml:space="preserve"> </w:t>
      </w:r>
      <w:r w:rsidRPr="008A4424">
        <w:rPr>
          <w:rFonts w:ascii="TH SarabunPSK" w:hAnsi="TH SarabunPSK" w:cs="TH SarabunPSK" w:hint="cs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sz w:val="32"/>
          <w:szCs w:val="32"/>
          <w:cs/>
        </w:rPr>
        <w:t>การวัดและประเมินผลทักษะนักเรียนชั้นประถมศึกษาปีที่ 6   โดยมีวั</w:t>
      </w:r>
      <w:r w:rsidRPr="008A4424">
        <w:rPr>
          <w:rFonts w:ascii="TH SarabunPSK" w:hAnsi="TH SarabunPSK" w:cs="TH SarabunPSK" w:hint="cs"/>
          <w:sz w:val="32"/>
          <w:szCs w:val="32"/>
          <w:cs/>
        </w:rPr>
        <w:t>ตถุประสงค์เพื่อฟื้นฟูแก้ปัญหาภาวะถดถอยทางการเรียนรู้ของผู้เรียน (</w:t>
      </w:r>
      <w:r w:rsidRPr="008A4424">
        <w:rPr>
          <w:rFonts w:ascii="TH SarabunPSK" w:hAnsi="TH SarabunPSK" w:cs="TH SarabunPSK"/>
          <w:sz w:val="32"/>
          <w:szCs w:val="32"/>
        </w:rPr>
        <w:t>Learning Loss</w:t>
      </w:r>
      <w:r w:rsidRPr="008A44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ในกลุ่มสาระการเรียนรู้คณิตศาสตร์  ภาษาไทย  และวิทยาศาสตร์ </w:t>
      </w:r>
      <w:r w:rsidRPr="008A4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07B1" w:rsidRPr="00C84B38">
        <w:rPr>
          <w:rFonts w:ascii="TH SarabunPSK" w:hAnsi="TH SarabunPSK" w:cs="TH SarabunPSK"/>
          <w:sz w:val="32"/>
          <w:szCs w:val="32"/>
          <w:cs/>
        </w:rPr>
        <w:t>จากการแพร่ระบาดของโรคติดเชื้อไวรัสโค</w:t>
      </w:r>
      <w:proofErr w:type="spellStart"/>
      <w:r w:rsidR="00F307B1" w:rsidRPr="00C84B38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="00F307B1" w:rsidRPr="00C84B38">
        <w:rPr>
          <w:rFonts w:ascii="TH SarabunPSK" w:hAnsi="TH SarabunPSK" w:cs="TH SarabunPSK"/>
          <w:sz w:val="32"/>
          <w:szCs w:val="32"/>
          <w:cs/>
        </w:rPr>
        <w:t xml:space="preserve">นา 2019 </w:t>
      </w:r>
      <w:r w:rsidR="00F307B1">
        <w:rPr>
          <w:rFonts w:ascii="TH SarabunPSK" w:hAnsi="TH SarabunPSK" w:cs="TH SarabunPSK" w:hint="cs"/>
          <w:sz w:val="32"/>
          <w:szCs w:val="32"/>
          <w:cs/>
        </w:rPr>
        <w:t xml:space="preserve">ที่ผ่านมา  จึงส่งผลกระทบนักเรียนที่เรียนในรูปแบบ </w:t>
      </w:r>
      <w:r w:rsidR="00F307B1">
        <w:rPr>
          <w:rFonts w:ascii="TH SarabunPSK" w:hAnsi="TH SarabunPSK" w:cs="TH SarabunPSK"/>
          <w:sz w:val="32"/>
          <w:szCs w:val="32"/>
        </w:rPr>
        <w:t xml:space="preserve">On line  </w:t>
      </w:r>
      <w:r w:rsidR="00F307B1">
        <w:rPr>
          <w:rFonts w:ascii="TH SarabunPSK" w:hAnsi="TH SarabunPSK" w:cs="TH SarabunPSK" w:hint="cs"/>
          <w:sz w:val="32"/>
          <w:szCs w:val="32"/>
          <w:cs/>
        </w:rPr>
        <w:t xml:space="preserve">บางคนได้ความรู้ไม่เพียงพอ  </w:t>
      </w:r>
      <w:r w:rsidR="00F307B1" w:rsidRPr="00C84B38">
        <w:rPr>
          <w:rFonts w:ascii="TH SarabunPSK" w:hAnsi="TH SarabunPSK" w:cs="TH SarabunPSK"/>
          <w:sz w:val="32"/>
          <w:szCs w:val="32"/>
          <w:cs/>
        </w:rPr>
        <w:t xml:space="preserve">บางส่วนขาดความพร้อมด้านอุปกรณ์ และนักเรียนส่วนใหญ่ขาดวินัย ขาดแรงจูงใจ ทำให้ไม่เข้าเรียนในรูปแบบ </w:t>
      </w:r>
      <w:r w:rsidR="00F307B1" w:rsidRPr="00C84B38">
        <w:rPr>
          <w:rFonts w:ascii="TH SarabunPSK" w:hAnsi="TH SarabunPSK" w:cs="TH SarabunPSK"/>
          <w:sz w:val="32"/>
          <w:szCs w:val="32"/>
        </w:rPr>
        <w:t xml:space="preserve">Online </w:t>
      </w:r>
      <w:r w:rsidR="00F307B1" w:rsidRPr="00C84B38">
        <w:rPr>
          <w:rFonts w:ascii="TH SarabunPSK" w:hAnsi="TH SarabunPSK" w:cs="TH SarabunPSK"/>
          <w:sz w:val="32"/>
          <w:szCs w:val="32"/>
          <w:cs/>
        </w:rPr>
        <w:t xml:space="preserve">ส่งผลให้นักเรียนไม่เข้าใจบทเรียน 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เกิดภาวะถดถอยทางการเรียนรู้  </w:t>
      </w:r>
    </w:p>
    <w:p w14:paraId="495B6A5D" w14:textId="2A0AB7C4" w:rsidR="00985D43" w:rsidRDefault="00985D43" w:rsidP="007B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D54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="00F51D54" w:rsidRPr="00C84B38">
        <w:rPr>
          <w:rFonts w:ascii="TH SarabunPSK" w:hAnsi="TH SarabunPSK" w:cs="TH SarabunPSK"/>
          <w:sz w:val="32"/>
          <w:szCs w:val="32"/>
          <w:cs/>
        </w:rPr>
        <w:t xml:space="preserve"> ครูผู้สอนจึง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ได้ตระหนักและเห็นความสำคัญของการพัฒนานักเรียน จึงพัฒนาทักษะการจัดการเรียนการสอน  </w:t>
      </w:r>
      <w:r w:rsidR="00F51D54" w:rsidRPr="00C84B38">
        <w:rPr>
          <w:rFonts w:ascii="TH SarabunPSK" w:hAnsi="TH SarabunPSK" w:cs="TH SarabunPSK"/>
          <w:sz w:val="32"/>
          <w:szCs w:val="32"/>
          <w:cs/>
        </w:rPr>
        <w:t>ออกแบบเทคนิคการสอน ออกแบบนวัตกรรม สื่อ แหล่งเรียนรู้เพื่อพัฒนาคุณภาพผู้เรียน และเพื่อแก้ปัญหาผู้เรียนด้านทักษ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ะด้าน </w:t>
      </w:r>
      <w:r w:rsidRPr="00CF5ED7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  ภาษาไทย และวิทยาศาสตร์</w:t>
      </w:r>
      <w:r w:rsidRPr="00CF5ED7">
        <w:rPr>
          <w:rFonts w:ascii="TH SarabunPSK" w:hAnsi="TH SarabunPSK" w:cs="TH SarabunPSK"/>
          <w:sz w:val="32"/>
          <w:szCs w:val="32"/>
          <w:cs/>
        </w:rPr>
        <w:t>ขึ้น</w:t>
      </w:r>
      <w:r w:rsidRPr="00CF5ED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7838B084" w14:textId="77777777" w:rsidR="00F51D54" w:rsidRPr="00F51D54" w:rsidRDefault="00F51D54" w:rsidP="002C79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940B5C" w14:textId="76BA2236" w:rsidR="00F37AE2" w:rsidRDefault="007800FC" w:rsidP="00F37A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F37AE2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</w:t>
      </w:r>
      <w:r w:rsidR="00985D43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ประสงค์</w:t>
      </w:r>
      <w:r w:rsidR="00F37A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F37AE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E794E08" w14:textId="5CAE983A" w:rsidR="00F51D54" w:rsidRDefault="00F37AE2" w:rsidP="00F5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D54" w:rsidRPr="00C22A3C">
        <w:rPr>
          <w:rFonts w:ascii="TH SarabunPSK" w:hAnsi="TH SarabunPSK" w:cs="TH SarabunPSK"/>
          <w:sz w:val="32"/>
          <w:szCs w:val="32"/>
        </w:rPr>
        <w:t xml:space="preserve">1. </w:t>
      </w:r>
      <w:r w:rsidR="00F51D54" w:rsidRPr="00C22A3C">
        <w:rPr>
          <w:rFonts w:ascii="TH SarabunPSK" w:hAnsi="TH SarabunPSK" w:cs="TH SarabunPSK" w:hint="cs"/>
          <w:sz w:val="32"/>
          <w:szCs w:val="32"/>
          <w:cs/>
        </w:rPr>
        <w:t>เพื่อคัดกรองความสามารถด้านทักษะ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ทางด้าน </w:t>
      </w:r>
      <w:proofErr w:type="gramStart"/>
      <w:r w:rsidR="00F51D54" w:rsidRPr="00CF5ED7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  ภาษาไทย</w:t>
      </w:r>
      <w:proofErr w:type="gramEnd"/>
      <w:r w:rsidR="00F51D54">
        <w:rPr>
          <w:rFonts w:ascii="TH SarabunPSK" w:hAnsi="TH SarabunPSK" w:cs="TH SarabunPSK" w:hint="cs"/>
          <w:sz w:val="32"/>
          <w:szCs w:val="32"/>
          <w:cs/>
        </w:rPr>
        <w:t xml:space="preserve"> และวิทยาศาสตร์ เขียน</w:t>
      </w:r>
      <w:r w:rsidR="00F51D54" w:rsidRPr="00C22A3C">
        <w:rPr>
          <w:rFonts w:ascii="TH SarabunPSK" w:hAnsi="TH SarabunPSK" w:cs="TH SarabunPSK" w:hint="cs"/>
          <w:sz w:val="32"/>
          <w:szCs w:val="32"/>
          <w:cs/>
        </w:rPr>
        <w:t>ของนักเรียน โรงเรียนสังกัดสำนักงานเขตพื้นที่การศึกษาประถมศึกษา กรุงเทพมหานคร</w:t>
      </w:r>
    </w:p>
    <w:p w14:paraId="5EB34140" w14:textId="7A22E8B3" w:rsidR="00F51D54" w:rsidRDefault="00F51D54" w:rsidP="00F51D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เพื่อพัฒนาความสามารถด้านการ</w:t>
      </w:r>
      <w:r w:rsidRPr="00C22A3C">
        <w:rPr>
          <w:rFonts w:ascii="TH SarabunPSK" w:hAnsi="TH SarabunPSK" w:cs="TH SarabunPSK" w:hint="cs"/>
          <w:sz w:val="32"/>
          <w:szCs w:val="32"/>
          <w:cs/>
        </w:rPr>
        <w:t>ทักษะ</w:t>
      </w:r>
      <w:r>
        <w:rPr>
          <w:rFonts w:ascii="TH SarabunPSK" w:hAnsi="TH SarabunPSK" w:cs="TH SarabunPSK" w:hint="cs"/>
          <w:sz w:val="32"/>
          <w:szCs w:val="32"/>
          <w:cs/>
        </w:rPr>
        <w:t>ทางด้าน</w:t>
      </w:r>
      <w:r w:rsidRPr="00CF5ED7">
        <w:rPr>
          <w:rFonts w:ascii="TH SarabunPSK" w:hAnsi="TH SarabunPSK" w:cs="TH SarabunPSK"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ภาษาไทย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และวิทยาศาสตร์ของนักเรียน จากผลกระทบภาวะถดถอยทางการเรียนรู้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14B23F10" w14:textId="6A0056B1" w:rsidR="00985D43" w:rsidRDefault="00F51D54" w:rsidP="00F5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59EBEC7" w14:textId="7F2BDAD3" w:rsidR="00F37AE2" w:rsidRDefault="007800FC" w:rsidP="00F37A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F37AE2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</w:t>
      </w:r>
      <w:r w:rsidR="00F51D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D61D50B" w14:textId="7F359B19" w:rsidR="0042294C" w:rsidRPr="005F4BEF" w:rsidRDefault="0042294C" w:rsidP="00F37A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63F7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วิชาคณิตศาสตร์</w:t>
      </w:r>
    </w:p>
    <w:p w14:paraId="6DF23329" w14:textId="6A0F9EBF" w:rsidR="00860A24" w:rsidRPr="005F4BEF" w:rsidRDefault="005F4BEF" w:rsidP="005F4B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  </w:t>
      </w:r>
      <w:r w:rsidR="000D63F7" w:rsidRPr="005F4BEF">
        <w:rPr>
          <w:rFonts w:ascii="TH SarabunPSK" w:hAnsi="TH SarabunPSK" w:cs="TH SarabunPSK" w:hint="cs"/>
          <w:sz w:val="32"/>
          <w:szCs w:val="32"/>
          <w:cs/>
        </w:rPr>
        <w:t xml:space="preserve">จัดกิจกรรมการเรียนการสอนโดยเน้นทักษะการคิด คำนวณ </w:t>
      </w:r>
    </w:p>
    <w:p w14:paraId="1723562B" w14:textId="75A72E4D" w:rsidR="000D63F7" w:rsidRPr="005F4BEF" w:rsidRDefault="000D63F7" w:rsidP="005F4BEF">
      <w:pPr>
        <w:pStyle w:val="a4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4BEF">
        <w:rPr>
          <w:rFonts w:ascii="TH SarabunPSK" w:hAnsi="TH SarabunPSK" w:cs="TH SarabunPSK" w:hint="cs"/>
          <w:sz w:val="32"/>
          <w:szCs w:val="32"/>
          <w:cs/>
        </w:rPr>
        <w:t>สร้างแบบฝึกทักษะทางด้านการคิดเลข การแก้โจทย์</w:t>
      </w:r>
    </w:p>
    <w:p w14:paraId="1891FB4F" w14:textId="77B50AE0" w:rsidR="006F2CC8" w:rsidRPr="006F2CC8" w:rsidRDefault="006F2CC8" w:rsidP="00F37A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6F2CC8">
        <w:rPr>
          <w:rFonts w:ascii="TH SarabunPSK" w:hAnsi="TH SarabunPSK" w:cs="TH SarabunPSK" w:hint="cs"/>
          <w:b/>
          <w:bCs/>
          <w:sz w:val="32"/>
          <w:szCs w:val="32"/>
          <w:cs/>
        </w:rPr>
        <w:t>วิช</w:t>
      </w:r>
      <w:r w:rsidR="005F4BEF">
        <w:rPr>
          <w:rFonts w:ascii="TH SarabunPSK" w:hAnsi="TH SarabunPSK" w:cs="TH SarabunPSK" w:hint="cs"/>
          <w:b/>
          <w:bCs/>
          <w:sz w:val="32"/>
          <w:szCs w:val="32"/>
          <w:cs/>
        </w:rPr>
        <w:t>าภาษาไทย</w:t>
      </w:r>
    </w:p>
    <w:p w14:paraId="23BDA344" w14:textId="1D2F70F0" w:rsidR="005F4BEF" w:rsidRPr="00B971F9" w:rsidRDefault="00EF3856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BEF" w:rsidRPr="00B971F9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F4BEF">
        <w:rPr>
          <w:rFonts w:ascii="TH SarabunPSK" w:hAnsi="TH SarabunPSK" w:cs="TH SarabunPSK" w:hint="cs"/>
          <w:sz w:val="32"/>
          <w:szCs w:val="32"/>
          <w:cs/>
        </w:rPr>
        <w:t>คัดกรองนักเรียน</w:t>
      </w:r>
    </w:p>
    <w:p w14:paraId="3D2D3315" w14:textId="5B2E6040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ออกแบบกิจกรรมการเรียนรู้</w:t>
      </w:r>
    </w:p>
    <w:p w14:paraId="0A0D7C22" w14:textId="34E7FE77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3. จัดกิจกรรมการเรียนรู้ให้เชื่อมโยงกับชีวิตประจำวัน</w:t>
      </w:r>
    </w:p>
    <w:p w14:paraId="425FCD1D" w14:textId="4319EF3A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4. จัดหาสื่อ นวัตกรรม เทคนิควิธีการสอน</w:t>
      </w:r>
    </w:p>
    <w:p w14:paraId="704CA42E" w14:textId="54FB4F4C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5. สร้างเครื่องมือในการวัดประเมินผลที่ดี  และนำผลการประเมินมาสะท้อนกลับต่อผู้เรียนได้ </w:t>
      </w:r>
    </w:p>
    <w:p w14:paraId="47435FF6" w14:textId="481DFE89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ซ่อมเสริมนักเรียนที่ต้องปรับปรุงทางด้านการเรียนภาษาไทย</w:t>
      </w:r>
    </w:p>
    <w:p w14:paraId="7B66B8CC" w14:textId="41BAA523" w:rsidR="008A4424" w:rsidRDefault="008A4424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5E019D" w14:textId="2170ABF8" w:rsidR="005F4BEF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820AF4" w14:textId="69EB25E1" w:rsidR="005F4BEF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1910A9" w14:textId="45A12120" w:rsidR="005F4BEF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8F3F2AF" w14:textId="60F58AAF" w:rsidR="005F4BEF" w:rsidRDefault="005F4BEF" w:rsidP="005F4BE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F2CC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วิช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าวิทยาศาสตร์</w:t>
      </w:r>
    </w:p>
    <w:p w14:paraId="255877D3" w14:textId="77777777" w:rsidR="005F4BEF" w:rsidRPr="00B971F9" w:rsidRDefault="005F4BEF" w:rsidP="005F4B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>1. ศึกษาวิเคราะห์หลักสูตร ตัวชี้วัด</w:t>
      </w:r>
    </w:p>
    <w:p w14:paraId="4DF9A448" w14:textId="01E26D99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2. ออกแบบหน่วยการเรียนรู้</w:t>
      </w:r>
    </w:p>
    <w:p w14:paraId="7D2034B2" w14:textId="669337CF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3. จัดกิจกรรมการเรียนรู้ให้เชื่อมโยงกับชีวิตประจำวัน</w:t>
      </w:r>
    </w:p>
    <w:p w14:paraId="579288FF" w14:textId="38D0E701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4. จัดหาสื่อ นวัตกรรม เทคนิควิธีการสอน</w:t>
      </w:r>
    </w:p>
    <w:p w14:paraId="2B9E940D" w14:textId="413AE3EF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>5. จัดสภาพแวดล้อมให้เอื้อต่อการเรียนรู้ เพื่อสร้าวแรงจูงใจ</w:t>
      </w:r>
    </w:p>
    <w:p w14:paraId="7DA28266" w14:textId="30060FF3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6. ปรับเนื้อหา ลดภาระงาน </w:t>
      </w:r>
    </w:p>
    <w:p w14:paraId="5E716E6D" w14:textId="739EA55B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7. ส่งเสริมการมีส่วนร่วมระหว่าง ครู ผู้ปกครอง </w:t>
      </w:r>
    </w:p>
    <w:p w14:paraId="40A630AD" w14:textId="786060BC" w:rsidR="005F4BEF" w:rsidRPr="00B971F9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71F9">
        <w:rPr>
          <w:rFonts w:ascii="TH SarabunPSK" w:hAnsi="TH SarabunPSK" w:cs="TH SarabunPSK"/>
          <w:sz w:val="32"/>
          <w:szCs w:val="32"/>
          <w:cs/>
        </w:rPr>
        <w:t xml:space="preserve">8. สร้างเครื่องมือในการวัดประเมินผลที่ดี  และนำผลการประเมินมาสะท้อนกลับต่อผู้เรียนได้ </w:t>
      </w:r>
    </w:p>
    <w:p w14:paraId="46D6466C" w14:textId="246C1425" w:rsidR="005F4BEF" w:rsidRPr="006F2CC8" w:rsidRDefault="005F4BEF" w:rsidP="005F4BE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71F9">
        <w:rPr>
          <w:rFonts w:ascii="TH SarabunPSK" w:hAnsi="TH SarabunPSK" w:cs="TH SarabunPSK"/>
          <w:sz w:val="32"/>
          <w:szCs w:val="32"/>
          <w:cs/>
        </w:rPr>
        <w:t>9. ถอดบทเรียน สรุปผลการดำเนินงาน</w:t>
      </w:r>
    </w:p>
    <w:p w14:paraId="51809AAC" w14:textId="77777777" w:rsidR="005F4BEF" w:rsidRPr="00EF3856" w:rsidRDefault="005F4BEF" w:rsidP="005F4B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E385AFA" w14:textId="4FE18956" w:rsidR="00A65A27" w:rsidRDefault="007800FC" w:rsidP="003D7D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0B299A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14:paraId="22B64F89" w14:textId="7775EE17" w:rsidR="00E8067A" w:rsidRDefault="005F4BEF" w:rsidP="00A65A27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274"/>
        <w:gridCol w:w="1127"/>
        <w:gridCol w:w="1127"/>
        <w:gridCol w:w="1127"/>
        <w:gridCol w:w="1127"/>
        <w:gridCol w:w="1127"/>
        <w:gridCol w:w="1127"/>
        <w:gridCol w:w="1127"/>
      </w:tblGrid>
      <w:tr w:rsidR="009D0323" w:rsidRPr="009D0323" w14:paraId="19176C3D" w14:textId="77777777" w:rsidTr="00C30016">
        <w:tc>
          <w:tcPr>
            <w:tcW w:w="1274" w:type="dxa"/>
            <w:vMerge w:val="restart"/>
          </w:tcPr>
          <w:p w14:paraId="66E85D80" w14:textId="08101C6A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3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127" w:type="dxa"/>
            <w:vMerge w:val="restart"/>
          </w:tcPr>
          <w:p w14:paraId="7B57D8D4" w14:textId="2D0D723D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3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54" w:type="dxa"/>
            <w:gridSpan w:val="2"/>
          </w:tcPr>
          <w:p w14:paraId="79BF8265" w14:textId="7FD67A58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3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54" w:type="dxa"/>
            <w:gridSpan w:val="2"/>
          </w:tcPr>
          <w:p w14:paraId="1A040C5B" w14:textId="413156EF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3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54" w:type="dxa"/>
            <w:gridSpan w:val="2"/>
          </w:tcPr>
          <w:p w14:paraId="3A9FA205" w14:textId="18A6127B" w:rsidR="009D0323" w:rsidRPr="009D0323" w:rsidRDefault="007A2674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</w:tr>
      <w:tr w:rsidR="009D0323" w:rsidRPr="009D0323" w14:paraId="7A667942" w14:textId="77777777" w:rsidTr="005F4BEF">
        <w:tc>
          <w:tcPr>
            <w:tcW w:w="1274" w:type="dxa"/>
            <w:vMerge/>
          </w:tcPr>
          <w:p w14:paraId="1B757AA5" w14:textId="5686ACC8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7" w:type="dxa"/>
            <w:vMerge/>
          </w:tcPr>
          <w:p w14:paraId="04EEC724" w14:textId="7EB08FB9" w:rsidR="009D0323" w:rsidRPr="009D0323" w:rsidRDefault="009D0323" w:rsidP="009D03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</w:tcPr>
          <w:p w14:paraId="575A5039" w14:textId="31B0B9F7" w:rsidR="009D0323" w:rsidRPr="007A2674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127" w:type="dxa"/>
          </w:tcPr>
          <w:p w14:paraId="3EC471A0" w14:textId="0AB58B26" w:rsidR="009D0323" w:rsidRPr="007A2674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ถดถอย</w:t>
            </w:r>
          </w:p>
        </w:tc>
        <w:tc>
          <w:tcPr>
            <w:tcW w:w="1127" w:type="dxa"/>
          </w:tcPr>
          <w:p w14:paraId="1147D594" w14:textId="270B4225" w:rsidR="009D0323" w:rsidRPr="007A2674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127" w:type="dxa"/>
          </w:tcPr>
          <w:p w14:paraId="0BD94910" w14:textId="75F549A0" w:rsidR="009D0323" w:rsidRPr="007A2674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ถดถอย</w:t>
            </w:r>
          </w:p>
        </w:tc>
        <w:tc>
          <w:tcPr>
            <w:tcW w:w="1127" w:type="dxa"/>
          </w:tcPr>
          <w:p w14:paraId="29D4AA6E" w14:textId="5D86895D" w:rsidR="009D0323" w:rsidRPr="007A2674" w:rsidRDefault="009D0323" w:rsidP="009D03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127" w:type="dxa"/>
          </w:tcPr>
          <w:p w14:paraId="5E9AF99A" w14:textId="0D509AC4" w:rsidR="009D0323" w:rsidRPr="007A2674" w:rsidRDefault="009D0323" w:rsidP="009D03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ถดถอย</w:t>
            </w:r>
          </w:p>
        </w:tc>
      </w:tr>
      <w:tr w:rsidR="007A2674" w:rsidRPr="009D0323" w14:paraId="4E521AD6" w14:textId="77777777" w:rsidTr="005F4BEF">
        <w:tc>
          <w:tcPr>
            <w:tcW w:w="1274" w:type="dxa"/>
          </w:tcPr>
          <w:p w14:paraId="643DC4D7" w14:textId="2103FCBF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ป. 6</w:t>
            </w:r>
          </w:p>
        </w:tc>
        <w:tc>
          <w:tcPr>
            <w:tcW w:w="1127" w:type="dxa"/>
          </w:tcPr>
          <w:p w14:paraId="30B55D40" w14:textId="3103EF46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</w:p>
        </w:tc>
        <w:tc>
          <w:tcPr>
            <w:tcW w:w="1127" w:type="dxa"/>
          </w:tcPr>
          <w:p w14:paraId="38C7355F" w14:textId="6E869546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127" w:type="dxa"/>
          </w:tcPr>
          <w:p w14:paraId="4D573E2D" w14:textId="631C7B80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7" w:type="dxa"/>
          </w:tcPr>
          <w:p w14:paraId="26F914D3" w14:textId="2B3972DD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81</w:t>
            </w:r>
          </w:p>
        </w:tc>
        <w:tc>
          <w:tcPr>
            <w:tcW w:w="1127" w:type="dxa"/>
          </w:tcPr>
          <w:p w14:paraId="3CA09947" w14:textId="55F861D3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27" w:type="dxa"/>
          </w:tcPr>
          <w:p w14:paraId="7824FC3A" w14:textId="38C53B62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127" w:type="dxa"/>
          </w:tcPr>
          <w:p w14:paraId="3DED2931" w14:textId="05943192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7A2674" w:rsidRPr="009D0323" w14:paraId="228286F8" w14:textId="77777777" w:rsidTr="005F4BEF">
        <w:tc>
          <w:tcPr>
            <w:tcW w:w="1274" w:type="dxa"/>
          </w:tcPr>
          <w:p w14:paraId="4DFE4861" w14:textId="3F47D8F0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27" w:type="dxa"/>
          </w:tcPr>
          <w:p w14:paraId="2F2B8649" w14:textId="1E2BD225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</w:p>
        </w:tc>
        <w:tc>
          <w:tcPr>
            <w:tcW w:w="1127" w:type="dxa"/>
          </w:tcPr>
          <w:p w14:paraId="33CB5837" w14:textId="2F57FBBC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65.59</w:t>
            </w:r>
          </w:p>
        </w:tc>
        <w:tc>
          <w:tcPr>
            <w:tcW w:w="1127" w:type="dxa"/>
          </w:tcPr>
          <w:p w14:paraId="1B040A94" w14:textId="27DB581E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34.41</w:t>
            </w:r>
          </w:p>
        </w:tc>
        <w:tc>
          <w:tcPr>
            <w:tcW w:w="1127" w:type="dxa"/>
          </w:tcPr>
          <w:p w14:paraId="05168605" w14:textId="34CDB7D1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84.38</w:t>
            </w:r>
          </w:p>
        </w:tc>
        <w:tc>
          <w:tcPr>
            <w:tcW w:w="1127" w:type="dxa"/>
          </w:tcPr>
          <w:p w14:paraId="4C200E69" w14:textId="5311906F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2674">
              <w:rPr>
                <w:rFonts w:ascii="TH SarabunPSK" w:hAnsi="TH SarabunPSK" w:cs="TH SarabunPSK" w:hint="cs"/>
                <w:sz w:val="32"/>
                <w:szCs w:val="32"/>
                <w:cs/>
              </w:rPr>
              <w:t>15.62</w:t>
            </w:r>
          </w:p>
        </w:tc>
        <w:tc>
          <w:tcPr>
            <w:tcW w:w="1127" w:type="dxa"/>
          </w:tcPr>
          <w:p w14:paraId="04D5AC83" w14:textId="58768CCA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68.75</w:t>
            </w:r>
          </w:p>
        </w:tc>
        <w:tc>
          <w:tcPr>
            <w:tcW w:w="1127" w:type="dxa"/>
          </w:tcPr>
          <w:p w14:paraId="1447D351" w14:textId="575F162C" w:rsidR="007A2674" w:rsidRPr="007A2674" w:rsidRDefault="007A2674" w:rsidP="007A26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31.25</w:t>
            </w:r>
          </w:p>
        </w:tc>
      </w:tr>
    </w:tbl>
    <w:p w14:paraId="023BD8AD" w14:textId="77777777" w:rsidR="005F4BEF" w:rsidRPr="00815AB8" w:rsidRDefault="005F4BEF" w:rsidP="00A65A27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14:paraId="32CADCA9" w14:textId="0648856E" w:rsidR="002532AC" w:rsidRDefault="00BF723D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จากตาราง</w:t>
      </w:r>
      <w:r w:rsidR="002532AC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สามารถสรุปได้ว่า</w:t>
      </w:r>
    </w:p>
    <w:p w14:paraId="7D3E1CD4" w14:textId="3C30A133" w:rsidR="009A43F4" w:rsidRDefault="007A2674" w:rsidP="00CC3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6781">
        <w:rPr>
          <w:rFonts w:ascii="TH SarabunPSK" w:hAnsi="TH SarabunPSK" w:cs="TH SarabunPSK" w:hint="cs"/>
          <w:sz w:val="32"/>
          <w:szCs w:val="32"/>
          <w:cs/>
        </w:rPr>
        <w:t>จากตารางสามารถสรุปได้ว่า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C1D2F">
        <w:rPr>
          <w:rFonts w:ascii="TH SarabunPSK" w:hAnsi="TH SarabunPSK" w:cs="TH SarabunPSK" w:hint="cs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 w:hint="cs"/>
          <w:sz w:val="32"/>
          <w:szCs w:val="32"/>
          <w:cs/>
        </w:rPr>
        <w:t>ประถม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มีผลการทดสอบเพื่อประเมินการถดถอยทางการเรียน</w:t>
      </w:r>
    </w:p>
    <w:p w14:paraId="5F203ABB" w14:textId="77777777" w:rsidR="009A43F4" w:rsidRDefault="007A2674" w:rsidP="00CC3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ด้านคณิตศาสตร์  ผ่าน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61  คน  คิดเป็นร้อยละ 65.59 ถดถอยทางการเรียน 35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  คิดเป็นร้อยละ 34.41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38DE8B61" w14:textId="77777777" w:rsidR="009A43F4" w:rsidRDefault="007A2674" w:rsidP="00CC3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674">
        <w:rPr>
          <w:rFonts w:ascii="TH SarabunPSK" w:hAnsi="TH SarabunPSK" w:cs="TH SarabunPSK" w:hint="cs"/>
          <w:sz w:val="32"/>
          <w:szCs w:val="32"/>
          <w:cs/>
        </w:rPr>
        <w:t>ด้านภาษาไทย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ผ่าน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81  คน  คิดเป็นร้อยละ 84.38 ถดถอยทางการเรียน 15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 w:rsidR="00CC30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15.62</w:t>
      </w:r>
      <w:r w:rsidR="00CC301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7AF776D0" w14:textId="1D35ED55" w:rsidR="00CC301B" w:rsidRDefault="00CC301B" w:rsidP="00CC3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674">
        <w:rPr>
          <w:rFonts w:ascii="TH SarabunPSK" w:hAnsi="TH SarabunPSK" w:cs="TH SarabunPSK" w:hint="cs"/>
          <w:sz w:val="32"/>
          <w:szCs w:val="32"/>
          <w:cs/>
        </w:rPr>
        <w:t>ด้า</w:t>
      </w:r>
      <w:r>
        <w:rPr>
          <w:rFonts w:ascii="TH SarabunPSK" w:hAnsi="TH SarabunPSK" w:cs="TH SarabunPSK" w:hint="cs"/>
          <w:sz w:val="32"/>
          <w:szCs w:val="32"/>
          <w:cs/>
        </w:rPr>
        <w:t>นวิทยาศาสตร์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ผ่าน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81  คน  คิดเป็นร้อยละ 84.38 ถดถอยทางการเรียน 15</w:t>
      </w:r>
      <w:r w:rsidRPr="003C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คิดเป็นร้อยละ 15.62</w:t>
      </w:r>
    </w:p>
    <w:p w14:paraId="14F83D8E" w14:textId="18B9235D" w:rsidR="007A2674" w:rsidRDefault="007A2674" w:rsidP="007A267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DAE73D6" w14:textId="77777777" w:rsidR="007A2674" w:rsidRPr="00CC301B" w:rsidRDefault="007A2674" w:rsidP="007A267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A539A3F" w14:textId="4C95D63D" w:rsidR="002D6DE4" w:rsidRDefault="002D6DE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48BF5F" w14:textId="20E277DB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1CC5F5" w14:textId="09E300BA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49FA64D" w14:textId="5BBBC3CB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D532B32" w14:textId="0AACFEF3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BD6554" w14:textId="61E51211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F30C1D" w14:textId="26248AA1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E71103" w14:textId="558487B7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8575956" w14:textId="2A0B1AA0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093290" w14:textId="06E567E7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CFB521" w14:textId="7CF236D8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กราฟแสดงผลการประเมินการถดถอยทางการเรียน</w:t>
      </w:r>
    </w:p>
    <w:p w14:paraId="51A4CD0A" w14:textId="403CDC91" w:rsidR="002D6DE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21C8E3" wp14:editId="79E6866E">
            <wp:simplePos x="0" y="0"/>
            <wp:positionH relativeFrom="margin">
              <wp:align>right</wp:align>
            </wp:positionH>
            <wp:positionV relativeFrom="paragraph">
              <wp:posOffset>191770</wp:posOffset>
            </wp:positionV>
            <wp:extent cx="5814060" cy="3566160"/>
            <wp:effectExtent l="0" t="0" r="15240" b="15240"/>
            <wp:wrapNone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522888D6-BF6C-2EC0-9F69-5513AAD8B3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9F79C0" w14:textId="481E34AB" w:rsidR="002D6DE4" w:rsidRDefault="002D6DE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9B6069A" w14:textId="0F941D83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069C74" w14:textId="1543616F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C9A3BF" w14:textId="103A68A9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C0CA688" w14:textId="2C5D7325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8170DB6" w14:textId="04AEE34F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36B605" w14:textId="06F18648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B92EED" w14:textId="33EE6967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669C69" w14:textId="7A240A9D" w:rsidR="00B57F60" w:rsidRDefault="00B57F6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759EEBF" w14:textId="7028CCFB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84CB0D8" w14:textId="61292B74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74EAF2" w14:textId="3765E54F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1AE5A8" w14:textId="31E955B1" w:rsidR="009A43F4" w:rsidRDefault="009A43F4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21976C" w14:textId="3F2A12FB" w:rsidR="007B0907" w:rsidRDefault="007B0907" w:rsidP="004207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86A4F84" w14:textId="1B12E25B" w:rsidR="00420744" w:rsidRDefault="007800FC" w:rsidP="004207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420744">
        <w:rPr>
          <w:rFonts w:ascii="TH SarabunPSK" w:hAnsi="TH SarabunPSK" w:cs="TH SarabunPSK" w:hint="cs"/>
          <w:b/>
          <w:bCs/>
          <w:sz w:val="32"/>
          <w:szCs w:val="32"/>
          <w:cs/>
        </w:rPr>
        <w:t>เทคนิคการจัดการเรียนการสอนหรือรูปแบบการแก้ปัญหา</w:t>
      </w:r>
    </w:p>
    <w:p w14:paraId="16EAC709" w14:textId="2C58C52A" w:rsidR="00420744" w:rsidRDefault="00874CE0" w:rsidP="00826AD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="00826AD1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14:paraId="6A988114" w14:textId="40E34CC7" w:rsidR="00420744" w:rsidRDefault="00030B08" w:rsidP="004207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26AD1">
        <w:rPr>
          <w:rFonts w:ascii="TH SarabunPSK" w:hAnsi="TH SarabunPSK" w:cs="TH SarabunPSK" w:hint="cs"/>
          <w:sz w:val="32"/>
          <w:szCs w:val="32"/>
          <w:cs/>
        </w:rPr>
        <w:t>จัดการสอนเน้นทักษะการคิด การแก้โจทย์ปัญหา  และจัดทำแบบฝึกทักษะเพื่อพัฒนาทักษะทางด้านคณิตศาสตร์</w:t>
      </w:r>
      <w:r w:rsidR="002F2C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C004E7" w14:textId="79CB5293" w:rsidR="00420744" w:rsidRDefault="00420744" w:rsidP="00826AD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="00826AD1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14:paraId="1ABD19A0" w14:textId="77777777" w:rsidR="00826AD1" w:rsidRDefault="00826AD1" w:rsidP="00826AD1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6F4F">
        <w:rPr>
          <w:rFonts w:ascii="TH SarabunPSK" w:hAnsi="TH SarabunPSK" w:cs="TH SarabunPSK"/>
          <w:sz w:val="32"/>
          <w:szCs w:val="32"/>
          <w:cs/>
        </w:rPr>
        <w:t xml:space="preserve">ใช้เทคนิคการเรียนแบบ </w:t>
      </w:r>
      <w:r w:rsidRPr="00096F4F">
        <w:rPr>
          <w:rFonts w:ascii="TH SarabunPSK" w:hAnsi="TH SarabunPSK" w:cs="TH SarabunPSK"/>
          <w:sz w:val="32"/>
          <w:szCs w:val="32"/>
        </w:rPr>
        <w:t xml:space="preserve">Active learning </w:t>
      </w:r>
      <w:r w:rsidRPr="00096F4F">
        <w:rPr>
          <w:rFonts w:ascii="TH Sarabun New" w:hAnsi="TH Sarabun New" w:cs="TH Sarabun New" w:hint="cs"/>
          <w:color w:val="000000"/>
          <w:sz w:val="32"/>
          <w:szCs w:val="32"/>
          <w:shd w:val="clear" w:color="auto" w:fill="FFFFFF"/>
          <w:cs/>
        </w:rPr>
        <w:t>โดย</w:t>
      </w:r>
      <w:r w:rsidRPr="00096F4F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การลงมือปฏิบัติจริงผ่านสื่อ</w:t>
      </w:r>
      <w:r w:rsidRPr="00096F4F">
        <w:rPr>
          <w:rFonts w:ascii="TH Sarabun New" w:hAnsi="TH Sarabun New" w:cs="TH Sarabun New" w:hint="cs"/>
          <w:color w:val="000000"/>
          <w:sz w:val="32"/>
          <w:szCs w:val="32"/>
          <w:shd w:val="clear" w:color="auto" w:fill="FFFFFF"/>
          <w:cs/>
        </w:rPr>
        <w:t>และ</w:t>
      </w:r>
      <w:r w:rsidRPr="00096F4F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กิจกรรมการ</w:t>
      </w:r>
      <w:r w:rsidRPr="00096F4F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เรียนรู้</w:t>
      </w:r>
      <w:r w:rsidRPr="00096F4F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</w:p>
    <w:p w14:paraId="638CBDA7" w14:textId="77777777" w:rsidR="00826AD1" w:rsidRDefault="00826AD1" w:rsidP="00826AD1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>จัดทำบัญชีคำพื้นฐาน ให้นักเรียน</w:t>
      </w:r>
      <w:r w:rsidRPr="00096F4F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>ฝึกทักษะการเขียนคำ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096F4F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 xml:space="preserve">การอ่านคำ </w:t>
      </w:r>
    </w:p>
    <w:p w14:paraId="51797755" w14:textId="5E9D222D" w:rsidR="00420744" w:rsidRPr="009A43F4" w:rsidRDefault="00826AD1" w:rsidP="009A43F4">
      <w:pPr>
        <w:pStyle w:val="a4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43F4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>ฝึกการเขียนเรื่องตามจินตนาการ</w:t>
      </w:r>
    </w:p>
    <w:p w14:paraId="2405585E" w14:textId="055D8AB1" w:rsidR="00826AD1" w:rsidRDefault="00826AD1" w:rsidP="00826AD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วิชาวิทยาศาสตร์</w:t>
      </w:r>
    </w:p>
    <w:p w14:paraId="25C8D0F7" w14:textId="0408EBEE" w:rsidR="00826AD1" w:rsidRDefault="00826AD1" w:rsidP="00826A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743DB">
        <w:rPr>
          <w:rFonts w:ascii="TH SarabunPSK" w:hAnsi="TH SarabunPSK" w:cs="TH SarabunPSK"/>
          <w:sz w:val="32"/>
          <w:szCs w:val="32"/>
          <w:cs/>
        </w:rPr>
        <w:t xml:space="preserve">เทคนิคการจัดการเรียนการสอนในระดับชั้นมัธยมศึกษาปีที่ 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เพื่อพัฒนาผู้เรียน </w:t>
      </w:r>
      <w:r w:rsidRPr="007743DB">
        <w:rPr>
          <w:rFonts w:ascii="TH SarabunPSK" w:hAnsi="TH SarabunPSK" w:cs="TH SarabunPSK"/>
          <w:sz w:val="32"/>
          <w:szCs w:val="32"/>
          <w:cs/>
        </w:rPr>
        <w:t xml:space="preserve">เป็นการใช้เทคนิคการเรียนแบบ </w:t>
      </w:r>
      <w:r w:rsidRPr="007743DB">
        <w:rPr>
          <w:rFonts w:ascii="TH SarabunPSK" w:hAnsi="TH SarabunPSK" w:cs="TH SarabunPSK"/>
          <w:sz w:val="32"/>
          <w:szCs w:val="32"/>
        </w:rPr>
        <w:t xml:space="preserve">Active learning </w:t>
      </w:r>
      <w:r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ที่เน้นกระบวนการเรียนรู้มากกว่าเนื้อหาวิชา เพื่อช่วยให้ผู้เรียนสามารถเชื่อมโยงความรู้ หรือสร้างความรู้ให้เกิดขึ้นในตนเองด้วยการลงมือปฏิบัติจริงผ่านสื่อ</w:t>
      </w:r>
      <w:r>
        <w:rPr>
          <w:rFonts w:ascii="TH Sarabun New" w:hAnsi="TH Sarabun New" w:cs="TH Sarabun New" w:hint="cs"/>
          <w:color w:val="000000"/>
          <w:sz w:val="32"/>
          <w:szCs w:val="32"/>
          <w:shd w:val="clear" w:color="auto" w:fill="FFFFFF"/>
          <w:cs/>
        </w:rPr>
        <w:t>และ</w:t>
      </w:r>
      <w:r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กิจกรรมการ</w:t>
      </w:r>
      <w:r w:rsidRPr="007743DB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เรียนรู้</w:t>
      </w:r>
      <w:r w:rsidRPr="007743DB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 xml:space="preserve"> เพื่อ</w:t>
      </w:r>
      <w:r w:rsidRPr="007743DB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พัฒนาศักยภาพการคิด การแก้ปัญหา และการนำความรู้ไปประยุกต์ใช้</w:t>
      </w:r>
      <w:r w:rsidRPr="007743DB">
        <w:rPr>
          <w:rFonts w:ascii="TH Sarabun New" w:hAnsi="TH Sarabun New" w:cs="TH Sarabun New" w:hint="cs"/>
          <w:color w:val="000000" w:themeColor="text1"/>
          <w:sz w:val="32"/>
          <w:szCs w:val="32"/>
          <w:shd w:val="clear" w:color="auto" w:fill="FFFFFF"/>
          <w:cs/>
        </w:rPr>
        <w:t>ของผู้เรียน</w:t>
      </w:r>
    </w:p>
    <w:p w14:paraId="65048C8A" w14:textId="2EC1A253" w:rsidR="00BF723D" w:rsidRDefault="007800FC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BF723D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14:paraId="09558A50" w14:textId="7DDF3624" w:rsidR="00030B08" w:rsidRPr="00030B08" w:rsidRDefault="00030B08" w:rsidP="00826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26AD1">
        <w:rPr>
          <w:rFonts w:ascii="TH SarabunPSK" w:hAnsi="TH SarabunPSK" w:cs="TH SarabunPSK"/>
          <w:sz w:val="32"/>
          <w:szCs w:val="32"/>
        </w:rPr>
        <w:t>-</w:t>
      </w:r>
    </w:p>
    <w:p w14:paraId="1B47C2E7" w14:textId="27EE0FEE" w:rsidR="00B50EB2" w:rsidRPr="00030B08" w:rsidRDefault="00B50EB2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87F788" w14:textId="77777777" w:rsidR="00874CE0" w:rsidRDefault="00874CE0" w:rsidP="002532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874CE0" w:rsidSect="00F37AE2">
      <w:pgSz w:w="11906" w:h="16838"/>
      <w:pgMar w:top="1080" w:right="1440" w:bottom="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B13E7"/>
    <w:multiLevelType w:val="hybridMultilevel"/>
    <w:tmpl w:val="7896B3FA"/>
    <w:lvl w:ilvl="0" w:tplc="33B61DC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B314AC"/>
    <w:multiLevelType w:val="hybridMultilevel"/>
    <w:tmpl w:val="21344290"/>
    <w:lvl w:ilvl="0" w:tplc="83B66E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721680"/>
    <w:multiLevelType w:val="hybridMultilevel"/>
    <w:tmpl w:val="D706AC74"/>
    <w:lvl w:ilvl="0" w:tplc="8EEC7884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0923014">
    <w:abstractNumId w:val="1"/>
  </w:num>
  <w:num w:numId="2" w16cid:durableId="1496073367">
    <w:abstractNumId w:val="0"/>
  </w:num>
  <w:num w:numId="3" w16cid:durableId="175315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2DD"/>
    <w:rsid w:val="00030B08"/>
    <w:rsid w:val="00075CE5"/>
    <w:rsid w:val="000B299A"/>
    <w:rsid w:val="000D63F7"/>
    <w:rsid w:val="001519E2"/>
    <w:rsid w:val="00206FB0"/>
    <w:rsid w:val="002532AC"/>
    <w:rsid w:val="002C67E0"/>
    <w:rsid w:val="002C79E2"/>
    <w:rsid w:val="002D6DE4"/>
    <w:rsid w:val="002F2C38"/>
    <w:rsid w:val="003D7D0C"/>
    <w:rsid w:val="0041739C"/>
    <w:rsid w:val="00420744"/>
    <w:rsid w:val="0042294C"/>
    <w:rsid w:val="00425148"/>
    <w:rsid w:val="00585C87"/>
    <w:rsid w:val="005962FC"/>
    <w:rsid w:val="005F4BEF"/>
    <w:rsid w:val="00643800"/>
    <w:rsid w:val="0067402F"/>
    <w:rsid w:val="006E4C54"/>
    <w:rsid w:val="006F2CC8"/>
    <w:rsid w:val="007800FC"/>
    <w:rsid w:val="007A2674"/>
    <w:rsid w:val="007B0907"/>
    <w:rsid w:val="007B6BCC"/>
    <w:rsid w:val="007C0EF7"/>
    <w:rsid w:val="00815AB8"/>
    <w:rsid w:val="00826AD1"/>
    <w:rsid w:val="00850DCA"/>
    <w:rsid w:val="00860A24"/>
    <w:rsid w:val="00871F52"/>
    <w:rsid w:val="00874CE0"/>
    <w:rsid w:val="00896558"/>
    <w:rsid w:val="008A4424"/>
    <w:rsid w:val="008E1D2D"/>
    <w:rsid w:val="00966FFA"/>
    <w:rsid w:val="00985D43"/>
    <w:rsid w:val="009A43F4"/>
    <w:rsid w:val="009D0323"/>
    <w:rsid w:val="00A1593A"/>
    <w:rsid w:val="00A65A27"/>
    <w:rsid w:val="00B17E67"/>
    <w:rsid w:val="00B50EB2"/>
    <w:rsid w:val="00B57F60"/>
    <w:rsid w:val="00B90458"/>
    <w:rsid w:val="00BD76E8"/>
    <w:rsid w:val="00BF723D"/>
    <w:rsid w:val="00CC301B"/>
    <w:rsid w:val="00D347EF"/>
    <w:rsid w:val="00DB5522"/>
    <w:rsid w:val="00E55D71"/>
    <w:rsid w:val="00E8067A"/>
    <w:rsid w:val="00EA5590"/>
    <w:rsid w:val="00EE52DD"/>
    <w:rsid w:val="00EF3856"/>
    <w:rsid w:val="00F02146"/>
    <w:rsid w:val="00F307B1"/>
    <w:rsid w:val="00F37AE2"/>
    <w:rsid w:val="00F51D54"/>
    <w:rsid w:val="00F733F4"/>
    <w:rsid w:val="00F8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02B0C"/>
  <w15:chartTrackingRefBased/>
  <w15:docId w15:val="{347833D2-3D70-47B1-960C-FF0FBF99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1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4C54"/>
    <w:pPr>
      <w:ind w:left="720"/>
      <w:contextualSpacing/>
    </w:pPr>
  </w:style>
  <w:style w:type="paragraph" w:customStyle="1" w:styleId="a5">
    <w:name w:val="เนื้อหา"/>
    <w:rsid w:val="00E8067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F02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3648;&#3623;&#3636;&#3619;&#3660;&#3585;&#3610;&#3640;&#3658;&#3585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600" b="0" i="0" u="none" strike="noStrike" baseline="0">
                <a:effectLst/>
                <a:latin typeface="Angsana New" panose="02020603050405020304" pitchFamily="18" charset="-34"/>
                <a:cs typeface="Angsana New" panose="02020603050405020304" pitchFamily="18" charset="-34"/>
              </a:rPr>
              <a:t>ผลการทดสอบเพื่อประเมินการถดถอยทางการเรียน</a:t>
            </a:r>
            <a:endParaRPr lang="th-TH" sz="1600">
              <a:latin typeface="Angsana New" panose="02020603050405020304" pitchFamily="18" charset="-34"/>
              <a:cs typeface="Angsana New" panose="02020603050405020304" pitchFamily="18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Sheet1!$C$7</c:f>
              <c:strCache>
                <c:ptCount val="1"/>
                <c:pt idx="0">
                  <c:v>ผ่าน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Sheet1!$A$8:$B$12</c:f>
              <c:strCache>
                <c:ptCount val="5"/>
                <c:pt idx="0">
                  <c:v>คณิตศาสตร์</c:v>
                </c:pt>
                <c:pt idx="2">
                  <c:v>ภาษาไทย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Sheet1!$C$8:$C$12</c:f>
              <c:numCache>
                <c:formatCode>General</c:formatCode>
                <c:ptCount val="5"/>
                <c:pt idx="0">
                  <c:v>65.59</c:v>
                </c:pt>
                <c:pt idx="2">
                  <c:v>84.38</c:v>
                </c:pt>
                <c:pt idx="4">
                  <c:v>68.75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FE-4E6D-8B21-EF9A65F04F2C}"/>
            </c:ext>
          </c:extLst>
        </c:ser>
        <c:ser>
          <c:idx val="1"/>
          <c:order val="1"/>
          <c:tx>
            <c:strRef>
              <c:f>Sheet1!$D$7</c:f>
              <c:strCache>
                <c:ptCount val="1"/>
                <c:pt idx="0">
                  <c:v>ถดถอย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547945205479409E-2"/>
                  <c:y val="-1.051524710830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3FE-4E6D-8B21-EF9A65F04F2C}"/>
                </c:ext>
              </c:extLst>
            </c:dLbl>
            <c:dLbl>
              <c:idx val="2"/>
              <c:layout>
                <c:manualLayout>
                  <c:x val="1.598173515981735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3FE-4E6D-8B21-EF9A65F04F2C}"/>
                </c:ext>
              </c:extLst>
            </c:dLbl>
            <c:dLbl>
              <c:idx val="4"/>
              <c:layout>
                <c:manualLayout>
                  <c:x val="2.283105022831050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3FE-4E6D-8B21-EF9A65F04F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Sheet1!$A$8:$B$12</c:f>
              <c:strCache>
                <c:ptCount val="5"/>
                <c:pt idx="0">
                  <c:v>คณิตศาสตร์</c:v>
                </c:pt>
                <c:pt idx="2">
                  <c:v>ภาษาไทย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Sheet1!$D$8:$D$12</c:f>
              <c:numCache>
                <c:formatCode>General</c:formatCode>
                <c:ptCount val="5"/>
                <c:pt idx="0">
                  <c:v>34.409999999999997</c:v>
                </c:pt>
                <c:pt idx="2">
                  <c:v>15.62</c:v>
                </c:pt>
                <c:pt idx="4">
                  <c:v>31.25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3FE-4E6D-8B21-EF9A65F04F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25594831"/>
        <c:axId val="725590671"/>
        <c:axId val="0"/>
      </c:bar3DChart>
      <c:catAx>
        <c:axId val="7255948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725590671"/>
        <c:crosses val="autoZero"/>
        <c:auto val="1"/>
        <c:lblAlgn val="ctr"/>
        <c:lblOffset val="100"/>
        <c:noMultiLvlLbl val="0"/>
      </c:catAx>
      <c:valAx>
        <c:axId val="725590671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7255948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นางสาวlสุธารส</dc:creator>
  <cp:keywords/>
  <dc:description/>
  <cp:lastModifiedBy>thanthip wichakhun</cp:lastModifiedBy>
  <cp:revision>7</cp:revision>
  <dcterms:created xsi:type="dcterms:W3CDTF">2022-07-31T12:38:00Z</dcterms:created>
  <dcterms:modified xsi:type="dcterms:W3CDTF">2022-08-01T00:22:00Z</dcterms:modified>
</cp:coreProperties>
</file>